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54A5" w14:textId="52A12A98" w:rsidR="00004056" w:rsidRPr="006057BB" w:rsidRDefault="00B51FDD" w:rsidP="00584899">
      <w:pPr>
        <w:spacing w:after="0" w:line="240" w:lineRule="auto"/>
        <w:jc w:val="center"/>
        <w:rPr>
          <w:rFonts w:ascii="Arial" w:hAnsi="Arial" w:cs="Arial"/>
          <w:b/>
          <w:bCs/>
          <w:sz w:val="24"/>
          <w:szCs w:val="24"/>
        </w:rPr>
      </w:pPr>
      <w:r>
        <w:rPr>
          <w:rFonts w:ascii="Arial" w:hAnsi="Arial" w:cs="Arial"/>
          <w:b/>
          <w:bCs/>
          <w:sz w:val="24"/>
          <w:szCs w:val="24"/>
        </w:rPr>
        <w:t>N</w:t>
      </w:r>
      <w:r w:rsidR="00004056" w:rsidRPr="006057BB">
        <w:rPr>
          <w:rFonts w:ascii="Arial" w:hAnsi="Arial" w:cs="Arial"/>
          <w:b/>
          <w:bCs/>
          <w:sz w:val="24"/>
          <w:szCs w:val="24"/>
        </w:rPr>
        <w:t>agovor predsednice Državnega zbora mag. Urške Klakočar Zupančič ob nastopu predsednika Ukrajine Volodimirja Zelenskega v Državnem zboru</w:t>
      </w:r>
    </w:p>
    <w:p w14:paraId="242343B0" w14:textId="77777777" w:rsidR="006057BB" w:rsidRPr="006057BB" w:rsidRDefault="006057BB" w:rsidP="00584899">
      <w:pPr>
        <w:spacing w:after="0" w:line="240" w:lineRule="auto"/>
        <w:jc w:val="center"/>
        <w:rPr>
          <w:rFonts w:ascii="Arial" w:hAnsi="Arial" w:cs="Arial"/>
          <w:b/>
          <w:bCs/>
          <w:sz w:val="24"/>
          <w:szCs w:val="24"/>
        </w:rPr>
      </w:pPr>
    </w:p>
    <w:p w14:paraId="5FC0102D" w14:textId="220E82F2" w:rsidR="00004056" w:rsidRPr="006A27E7" w:rsidRDefault="006057BB" w:rsidP="006A27E7">
      <w:pPr>
        <w:spacing w:after="0" w:line="240" w:lineRule="auto"/>
        <w:jc w:val="center"/>
        <w:rPr>
          <w:rFonts w:ascii="Arial" w:hAnsi="Arial" w:cs="Arial"/>
          <w:b/>
          <w:bCs/>
          <w:sz w:val="24"/>
          <w:szCs w:val="24"/>
        </w:rPr>
      </w:pPr>
      <w:r w:rsidRPr="006057BB">
        <w:rPr>
          <w:rFonts w:ascii="Arial" w:hAnsi="Arial" w:cs="Arial"/>
          <w:b/>
          <w:bCs/>
          <w:sz w:val="24"/>
          <w:szCs w:val="24"/>
        </w:rPr>
        <w:t>8. julij 2022, velika dvorana Državnega zbora</w:t>
      </w:r>
    </w:p>
    <w:p w14:paraId="79F8B9EB" w14:textId="77777777" w:rsidR="00836556" w:rsidRPr="006057BB" w:rsidRDefault="00836556" w:rsidP="00466A58">
      <w:pPr>
        <w:spacing w:after="0" w:line="240" w:lineRule="auto"/>
        <w:rPr>
          <w:rFonts w:ascii="Arial" w:hAnsi="Arial" w:cs="Arial"/>
          <w:sz w:val="24"/>
          <w:szCs w:val="24"/>
        </w:rPr>
      </w:pPr>
    </w:p>
    <w:p w14:paraId="39FCAB7B"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gospod predsednik Ukrajine, </w:t>
      </w:r>
    </w:p>
    <w:p w14:paraId="2D4B5BAF"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gospod Borut Pahor, predsednik Republike Slovenije, </w:t>
      </w:r>
    </w:p>
    <w:p w14:paraId="3F0925C9"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dr. Robert Golob, predsednik Vlade Republike Slovenije, </w:t>
      </w:r>
    </w:p>
    <w:p w14:paraId="5CFB685C"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gospod Alojz Kovšca, predsednik Državnega sveta Republike Slovenije, </w:t>
      </w:r>
    </w:p>
    <w:p w14:paraId="33DF712E"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ministri in ministrice, </w:t>
      </w:r>
    </w:p>
    <w:p w14:paraId="1E05D0CC"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kolegi poslanke in poslanci, </w:t>
      </w:r>
    </w:p>
    <w:p w14:paraId="6027E8D7"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državni svetniki, </w:t>
      </w:r>
    </w:p>
    <w:p w14:paraId="761C6BED"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predstavniki Veleposlaništva Ukrajine v Republiki Sloveniji, </w:t>
      </w:r>
    </w:p>
    <w:p w14:paraId="3B654B8C"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gostje, </w:t>
      </w:r>
    </w:p>
    <w:p w14:paraId="38101BCB" w14:textId="77777777" w:rsidR="00836556" w:rsidRPr="006057BB" w:rsidRDefault="00836556" w:rsidP="00836556">
      <w:pPr>
        <w:spacing w:after="0" w:line="240" w:lineRule="auto"/>
        <w:jc w:val="both"/>
        <w:rPr>
          <w:rFonts w:ascii="Arial" w:eastAsia="Times New Roman" w:hAnsi="Arial" w:cs="Arial"/>
          <w:sz w:val="24"/>
          <w:szCs w:val="24"/>
          <w:lang w:eastAsia="de-DE"/>
        </w:rPr>
      </w:pPr>
      <w:r w:rsidRPr="006057BB">
        <w:rPr>
          <w:rFonts w:ascii="Arial" w:hAnsi="Arial" w:cs="Arial"/>
          <w:sz w:val="24"/>
          <w:szCs w:val="24"/>
        </w:rPr>
        <w:t>spoštovani vsi, ki nas spremljate preko neposrednega televizijskega prenosa.</w:t>
      </w:r>
    </w:p>
    <w:p w14:paraId="7040D79B" w14:textId="77777777" w:rsidR="00836556" w:rsidRPr="006057BB" w:rsidRDefault="00836556" w:rsidP="00836556">
      <w:pPr>
        <w:spacing w:after="0" w:line="276" w:lineRule="auto"/>
        <w:jc w:val="both"/>
        <w:rPr>
          <w:rFonts w:ascii="Arial" w:eastAsia="Times New Roman" w:hAnsi="Arial" w:cs="Arial"/>
          <w:bCs/>
          <w:sz w:val="24"/>
          <w:szCs w:val="24"/>
          <w:lang w:eastAsia="de-DE"/>
        </w:rPr>
      </w:pPr>
    </w:p>
    <w:p w14:paraId="029C4C00"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V veliko čast mi je, da lahko pozdravim našega gosta, spoštovanega predsednika Ukrajine gospoda Volodimirja Zelenskega na našem današnjem dogodku. </w:t>
      </w:r>
    </w:p>
    <w:p w14:paraId="411C44B0" w14:textId="77777777" w:rsidR="00836556" w:rsidRPr="006057BB" w:rsidRDefault="00836556" w:rsidP="00836556">
      <w:pPr>
        <w:spacing w:after="0" w:line="240" w:lineRule="auto"/>
        <w:jc w:val="both"/>
        <w:rPr>
          <w:rFonts w:ascii="Arial" w:hAnsi="Arial" w:cs="Arial"/>
          <w:sz w:val="24"/>
          <w:szCs w:val="24"/>
        </w:rPr>
      </w:pPr>
    </w:p>
    <w:p w14:paraId="7483DF9D"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Čeprav bi si močno želeli, da bi bile okoliščine našega srečanja drugačne. </w:t>
      </w:r>
    </w:p>
    <w:p w14:paraId="02268C6A" w14:textId="77777777" w:rsidR="00836556" w:rsidRPr="006057BB" w:rsidRDefault="00836556" w:rsidP="00836556">
      <w:pPr>
        <w:spacing w:after="0" w:line="240" w:lineRule="auto"/>
        <w:jc w:val="both"/>
        <w:rPr>
          <w:rFonts w:ascii="Arial" w:hAnsi="Arial" w:cs="Arial"/>
          <w:sz w:val="24"/>
          <w:szCs w:val="24"/>
        </w:rPr>
      </w:pPr>
    </w:p>
    <w:p w14:paraId="1BE57416"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Težko je najti ustrezne besede, ki bi opisale vsa naša čustva ob spremljanju grozodejstev, ki jih ruski agresor izvaja na ukrajinskih tleh. Ob tisočerih smrtnih žrtvah, ranjenih, milijonih razseljenih ljudi, nemočnih otrocih, najnedolžnejših žrtvah te vojne, ob teptanju vseh demokratičnih načel in vrednot, pravic in svoboščin, na katerih temelji današnja Evropa. Na tleh neodvisne in suverene evropske države v 21. stoletju. V Evropi, za katero smo upali in verjeli, da nikoli več ne bo izkusila grozot vojne.</w:t>
      </w:r>
    </w:p>
    <w:p w14:paraId="4CA31E99" w14:textId="77777777" w:rsidR="00836556" w:rsidRPr="006057BB" w:rsidRDefault="00836556" w:rsidP="00836556">
      <w:pPr>
        <w:spacing w:after="0" w:line="240" w:lineRule="auto"/>
        <w:jc w:val="both"/>
        <w:rPr>
          <w:rFonts w:ascii="Arial" w:hAnsi="Arial" w:cs="Arial"/>
          <w:sz w:val="24"/>
          <w:szCs w:val="24"/>
        </w:rPr>
      </w:pPr>
    </w:p>
    <w:p w14:paraId="28D9C3AD"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Kot ste zagotovo seznanjeni, je Slovenija od samega začetka vojne na strani tistih držav, ki so najostreje obsodile agresijo na neodvisno in suvereno evropsko državo Ukrajino. Niti za trenutek nismo omahovali v odločitvi, kakšno držo zavzeti ob nezaslišanem dejanju agresije na vaših tleh. </w:t>
      </w:r>
    </w:p>
    <w:p w14:paraId="4534937F" w14:textId="77777777" w:rsidR="00836556" w:rsidRPr="006057BB" w:rsidRDefault="00836556" w:rsidP="00836556">
      <w:pPr>
        <w:spacing w:after="0" w:line="240" w:lineRule="auto"/>
        <w:jc w:val="both"/>
        <w:rPr>
          <w:rFonts w:ascii="Arial" w:hAnsi="Arial" w:cs="Arial"/>
          <w:sz w:val="24"/>
          <w:szCs w:val="24"/>
        </w:rPr>
      </w:pPr>
    </w:p>
    <w:p w14:paraId="0D0B4C33"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Prejšnji predsednik slovenske vlade je obiskal Kijev, s čimer je bila izkazana močna moralna podpora vaši državi in narodu, neomajna podpora ukrajinskemu narodu pa ostaja tudi v času aktualnih slovenskih oblasti po letošnjih aprilskih volitvah v naši državi.</w:t>
      </w:r>
    </w:p>
    <w:p w14:paraId="05770AEF" w14:textId="77777777" w:rsidR="00836556" w:rsidRPr="006057BB" w:rsidRDefault="00836556" w:rsidP="00836556">
      <w:pPr>
        <w:spacing w:after="0" w:line="240" w:lineRule="auto"/>
        <w:jc w:val="both"/>
        <w:rPr>
          <w:rFonts w:ascii="Arial" w:hAnsi="Arial" w:cs="Arial"/>
          <w:sz w:val="24"/>
          <w:szCs w:val="24"/>
        </w:rPr>
      </w:pPr>
    </w:p>
    <w:p w14:paraId="42EB3476"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Državni zbor se je nemudoma odzval na tragedijo, ki se odvija pred našimi očmi, na evropskih tleh, in se pridružil pozivom in izrazom solidarnosti in sočutja tako doma kot v svetu. Marca je bila sprejeta Deklaracija o trenutnih razmerah v Ukrajini, s katero je slovenski parlament obsodil agresijo Ruske federacije, obsodil priznanje samooklicanih republik, sodelovanje Belorusije, izrazil solidarnost z ukrajinskim narodom, podporo mednarodnim sankcijam ter podprl evropsko perspektivo Ukrajine. Prav tako je izrazil podporo aktivnosti slovenske vlade v okviru mednarodnih prizadevanj za čim prejšnje končanje vojne ter se zavzel za</w:t>
      </w:r>
      <w:r w:rsidRPr="006057BB">
        <w:rPr>
          <w:rFonts w:ascii="Arial" w:hAnsi="Arial" w:cs="Arial"/>
          <w:i/>
          <w:iCs/>
          <w:sz w:val="24"/>
          <w:szCs w:val="24"/>
        </w:rPr>
        <w:t xml:space="preserve"> </w:t>
      </w:r>
      <w:r w:rsidRPr="006057BB">
        <w:rPr>
          <w:rFonts w:ascii="Arial" w:hAnsi="Arial" w:cs="Arial"/>
          <w:sz w:val="24"/>
          <w:szCs w:val="24"/>
        </w:rPr>
        <w:t>takojšen začetek preiskave situacije v Ukrajini s strani tožilstva Mednarodnega kazenskega sodišča.</w:t>
      </w:r>
    </w:p>
    <w:p w14:paraId="54487133" w14:textId="77777777" w:rsidR="00836556" w:rsidRPr="006057BB" w:rsidRDefault="00836556" w:rsidP="00836556">
      <w:pPr>
        <w:spacing w:after="0" w:line="240" w:lineRule="auto"/>
        <w:jc w:val="both"/>
        <w:rPr>
          <w:rFonts w:ascii="Arial" w:hAnsi="Arial" w:cs="Arial"/>
          <w:sz w:val="24"/>
          <w:szCs w:val="24"/>
        </w:rPr>
      </w:pPr>
    </w:p>
    <w:p w14:paraId="04CD0C1B" w14:textId="18754E83"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Republika Slovenija po svojih najboljših močeh prispeva finančno, humanitarno in drugo pomoč Ukrajini. Sama sem pred kratkim obiskala začasni dom za ukrajinske sirote na slovenskih tleh, prav tako pa </w:t>
      </w:r>
      <w:r w:rsidR="009D611A">
        <w:rPr>
          <w:rFonts w:ascii="Arial" w:hAnsi="Arial" w:cs="Arial"/>
          <w:sz w:val="24"/>
          <w:szCs w:val="24"/>
        </w:rPr>
        <w:t>ga</w:t>
      </w:r>
      <w:r w:rsidRPr="006057BB">
        <w:rPr>
          <w:rFonts w:ascii="Arial" w:hAnsi="Arial" w:cs="Arial"/>
          <w:sz w:val="24"/>
          <w:szCs w:val="24"/>
        </w:rPr>
        <w:t xml:space="preserve"> je obiskala tudi Vaša posebna odposlanka, </w:t>
      </w:r>
      <w:r w:rsidRPr="006057BB">
        <w:rPr>
          <w:rFonts w:ascii="Arial" w:hAnsi="Arial" w:cs="Arial"/>
          <w:sz w:val="24"/>
          <w:szCs w:val="24"/>
        </w:rPr>
        <w:lastRenderedPageBreak/>
        <w:t>podpredsednica ukrajinskega parlamenta, gospa Olena Ko</w:t>
      </w:r>
      <w:r w:rsidR="009D611A">
        <w:rPr>
          <w:rFonts w:ascii="Arial" w:hAnsi="Arial" w:cs="Arial"/>
          <w:sz w:val="24"/>
          <w:szCs w:val="24"/>
        </w:rPr>
        <w:t>n</w:t>
      </w:r>
      <w:r w:rsidRPr="006057BB">
        <w:rPr>
          <w:rFonts w:ascii="Arial" w:hAnsi="Arial" w:cs="Arial"/>
          <w:sz w:val="24"/>
          <w:szCs w:val="24"/>
        </w:rPr>
        <w:t xml:space="preserve">dratiuk v času njenega obiska v Sloveniji v začetku junija. Obe sva se na lastne oči prepričali </w:t>
      </w:r>
      <w:r w:rsidR="006A27E7">
        <w:rPr>
          <w:rFonts w:ascii="Arial" w:hAnsi="Arial" w:cs="Arial"/>
          <w:sz w:val="24"/>
          <w:szCs w:val="24"/>
        </w:rPr>
        <w:t xml:space="preserve">o </w:t>
      </w:r>
      <w:r w:rsidRPr="006057BB">
        <w:rPr>
          <w:rFonts w:ascii="Arial" w:hAnsi="Arial" w:cs="Arial"/>
          <w:sz w:val="24"/>
          <w:szCs w:val="24"/>
        </w:rPr>
        <w:t>izjemn</w:t>
      </w:r>
      <w:r w:rsidR="006A27E7">
        <w:rPr>
          <w:rFonts w:ascii="Arial" w:hAnsi="Arial" w:cs="Arial"/>
          <w:sz w:val="24"/>
          <w:szCs w:val="24"/>
        </w:rPr>
        <w:t>i</w:t>
      </w:r>
      <w:r w:rsidRPr="006057BB">
        <w:rPr>
          <w:rFonts w:ascii="Arial" w:hAnsi="Arial" w:cs="Arial"/>
          <w:sz w:val="24"/>
          <w:szCs w:val="24"/>
        </w:rPr>
        <w:t xml:space="preserve"> skrbnosti in profesionalnosti osebja v domu blizu slovenskega kraja Postojna, ki skrbi za otroke iz Ukrajine, ki jim je kruta usoda odvzela starše. </w:t>
      </w:r>
    </w:p>
    <w:p w14:paraId="4956209B" w14:textId="77777777" w:rsidR="00836556" w:rsidRPr="006057BB" w:rsidRDefault="00836556" w:rsidP="00836556">
      <w:pPr>
        <w:spacing w:after="0" w:line="240" w:lineRule="auto"/>
        <w:jc w:val="both"/>
        <w:rPr>
          <w:rFonts w:ascii="Arial" w:hAnsi="Arial" w:cs="Arial"/>
          <w:sz w:val="24"/>
          <w:szCs w:val="24"/>
        </w:rPr>
      </w:pPr>
    </w:p>
    <w:p w14:paraId="082DA803"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Spoštovani gospod predsednik Zelenski, dragi gostje, </w:t>
      </w:r>
    </w:p>
    <w:p w14:paraId="5A933C6D" w14:textId="77777777" w:rsidR="00836556" w:rsidRPr="006057BB" w:rsidRDefault="00836556" w:rsidP="00836556">
      <w:pPr>
        <w:spacing w:after="0" w:line="240" w:lineRule="auto"/>
        <w:jc w:val="both"/>
        <w:rPr>
          <w:rFonts w:ascii="Arial" w:hAnsi="Arial" w:cs="Arial"/>
          <w:sz w:val="24"/>
          <w:szCs w:val="24"/>
        </w:rPr>
      </w:pPr>
    </w:p>
    <w:p w14:paraId="5D820A6C"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preden Vam predam besedo, mi dovolite, da čestitam Ukrajini in ukrajinskemu narodu za dosežen uspeh na nedavnem zasedanju Evropskega sveta. Kot veste, je bila Slovenija vedno vneta zagovornica širitve Evropske unije kot tudi sodelovanja v okviru Vzhodnega partnerstva. Zato nas posebej veseli, da je Ukrajina z odločitvijo Evropskega sveta dobila tudi priznanje, da je na pravi poti, da je del družine evropskih narodov, da je prihodnost ukrajinskih državljank in državljanov v Evropi. To je, spoštovani gospod predsednik Ukrajine, tudi priznanje Vašemu delu in delu Vaše ekipe. </w:t>
      </w:r>
    </w:p>
    <w:p w14:paraId="60D6AF7E" w14:textId="77777777" w:rsidR="00836556" w:rsidRPr="006057BB" w:rsidRDefault="00836556" w:rsidP="00836556">
      <w:pPr>
        <w:spacing w:after="0" w:line="240" w:lineRule="auto"/>
        <w:jc w:val="both"/>
        <w:rPr>
          <w:rFonts w:ascii="Arial" w:hAnsi="Arial" w:cs="Arial"/>
          <w:sz w:val="24"/>
          <w:szCs w:val="24"/>
        </w:rPr>
      </w:pPr>
    </w:p>
    <w:p w14:paraId="271761F2"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Iskrene čestitke, spoštovani gospod predsednik, iskrene čestitke Ukrajini!</w:t>
      </w:r>
    </w:p>
    <w:p w14:paraId="47154D57" w14:textId="77777777" w:rsidR="00836556" w:rsidRPr="006057BB" w:rsidRDefault="00836556" w:rsidP="00836556">
      <w:pPr>
        <w:spacing w:after="0" w:line="240" w:lineRule="auto"/>
        <w:jc w:val="both"/>
        <w:rPr>
          <w:rFonts w:ascii="Arial" w:hAnsi="Arial" w:cs="Arial"/>
          <w:sz w:val="24"/>
          <w:szCs w:val="24"/>
        </w:rPr>
      </w:pPr>
    </w:p>
    <w:p w14:paraId="1744E6F0" w14:textId="54510B4D" w:rsidR="00836556" w:rsidRPr="006057BB" w:rsidRDefault="00836556" w:rsidP="00836556">
      <w:pPr>
        <w:spacing w:after="0" w:line="276" w:lineRule="auto"/>
        <w:jc w:val="both"/>
        <w:rPr>
          <w:rFonts w:ascii="Arial" w:eastAsia="Times New Roman" w:hAnsi="Arial" w:cs="Arial"/>
          <w:bCs/>
          <w:sz w:val="24"/>
          <w:szCs w:val="24"/>
          <w:lang w:eastAsia="de-DE"/>
        </w:rPr>
      </w:pPr>
      <w:r w:rsidRPr="006057BB">
        <w:rPr>
          <w:rFonts w:ascii="Arial" w:eastAsia="Times New Roman" w:hAnsi="Arial" w:cs="Arial"/>
          <w:bCs/>
          <w:sz w:val="24"/>
          <w:szCs w:val="24"/>
          <w:lang w:eastAsia="de-DE"/>
        </w:rPr>
        <w:t xml:space="preserve">Spoštovani gospod predsednik Zelenski, predajam vam besedo. </w:t>
      </w:r>
    </w:p>
    <w:p w14:paraId="442B7026" w14:textId="517A4037" w:rsidR="006057BB" w:rsidRPr="006057BB" w:rsidRDefault="006057BB" w:rsidP="00836556">
      <w:pPr>
        <w:spacing w:after="0" w:line="276" w:lineRule="auto"/>
        <w:jc w:val="both"/>
        <w:rPr>
          <w:rFonts w:ascii="Arial" w:eastAsia="Times New Roman" w:hAnsi="Arial" w:cs="Arial"/>
          <w:bCs/>
          <w:sz w:val="24"/>
          <w:szCs w:val="24"/>
          <w:lang w:eastAsia="de-DE"/>
        </w:rPr>
      </w:pPr>
    </w:p>
    <w:p w14:paraId="59FE52B9" w14:textId="0E87FEF7" w:rsidR="006057BB" w:rsidRPr="006057BB" w:rsidRDefault="006057BB" w:rsidP="006057BB">
      <w:pPr>
        <w:spacing w:after="0" w:line="276" w:lineRule="auto"/>
        <w:rPr>
          <w:rFonts w:ascii="Arial" w:eastAsia="Times New Roman" w:hAnsi="Arial" w:cs="Arial"/>
          <w:bCs/>
          <w:sz w:val="24"/>
          <w:szCs w:val="24"/>
          <w:lang w:eastAsia="de-DE"/>
        </w:rPr>
      </w:pPr>
      <w:r>
        <w:rPr>
          <w:rFonts w:ascii="Arial" w:eastAsia="Times New Roman" w:hAnsi="Arial" w:cs="Arial"/>
          <w:bCs/>
          <w:sz w:val="24"/>
          <w:szCs w:val="24"/>
          <w:lang w:eastAsia="de-DE"/>
        </w:rPr>
        <w:t>***</w:t>
      </w:r>
    </w:p>
    <w:p w14:paraId="29DC474C" w14:textId="77777777" w:rsidR="006057BB" w:rsidRPr="006057BB" w:rsidRDefault="006057BB" w:rsidP="00836556">
      <w:pPr>
        <w:spacing w:after="0" w:line="276" w:lineRule="auto"/>
        <w:jc w:val="both"/>
        <w:rPr>
          <w:rFonts w:ascii="Arial" w:hAnsi="Arial" w:cs="Arial"/>
          <w:b/>
          <w:bCs/>
          <w:sz w:val="24"/>
          <w:szCs w:val="24"/>
        </w:rPr>
      </w:pPr>
    </w:p>
    <w:p w14:paraId="3ED64A0D" w14:textId="322BA319" w:rsidR="006057BB" w:rsidRPr="006057BB" w:rsidRDefault="006057BB" w:rsidP="00836556">
      <w:pPr>
        <w:spacing w:after="0" w:line="276" w:lineRule="auto"/>
        <w:jc w:val="both"/>
        <w:rPr>
          <w:rFonts w:ascii="Arial" w:eastAsia="Times New Roman" w:hAnsi="Arial" w:cs="Arial"/>
          <w:bCs/>
          <w:sz w:val="24"/>
          <w:szCs w:val="24"/>
          <w:lang w:eastAsia="de-DE"/>
        </w:rPr>
      </w:pPr>
      <w:r w:rsidRPr="006057BB">
        <w:rPr>
          <w:rFonts w:ascii="Arial" w:hAnsi="Arial" w:cs="Arial"/>
          <w:b/>
          <w:bCs/>
          <w:sz w:val="24"/>
          <w:szCs w:val="24"/>
        </w:rPr>
        <w:t xml:space="preserve">Zaključne besede </w:t>
      </w:r>
      <w:r w:rsidRPr="006057BB">
        <w:rPr>
          <w:rFonts w:ascii="Arial" w:hAnsi="Arial" w:cs="Arial"/>
          <w:b/>
          <w:bCs/>
          <w:sz w:val="24"/>
          <w:szCs w:val="24"/>
        </w:rPr>
        <w:t>predsednice Državnega zbora mag. Urške Klakočar Zupančič</w:t>
      </w:r>
    </w:p>
    <w:p w14:paraId="639B3140" w14:textId="16CBCF26" w:rsidR="006057BB" w:rsidRPr="006057BB" w:rsidRDefault="006057BB" w:rsidP="00836556">
      <w:pPr>
        <w:spacing w:after="0" w:line="276" w:lineRule="auto"/>
        <w:jc w:val="both"/>
        <w:rPr>
          <w:rFonts w:ascii="Arial" w:eastAsia="Times New Roman" w:hAnsi="Arial" w:cs="Arial"/>
          <w:bCs/>
          <w:sz w:val="24"/>
          <w:szCs w:val="24"/>
          <w:lang w:eastAsia="de-DE"/>
        </w:rPr>
      </w:pPr>
    </w:p>
    <w:p w14:paraId="070B97A5" w14:textId="58F3F30F" w:rsidR="009D611A" w:rsidRDefault="009D611A" w:rsidP="00836556">
      <w:pPr>
        <w:spacing w:after="0" w:line="240" w:lineRule="auto"/>
        <w:jc w:val="both"/>
        <w:rPr>
          <w:rFonts w:ascii="Arial" w:hAnsi="Arial" w:cs="Arial"/>
          <w:sz w:val="24"/>
          <w:szCs w:val="24"/>
        </w:rPr>
      </w:pPr>
      <w:r>
        <w:rPr>
          <w:rFonts w:ascii="Arial" w:hAnsi="Arial" w:cs="Arial"/>
          <w:sz w:val="24"/>
          <w:szCs w:val="24"/>
        </w:rPr>
        <w:t>Spoštovani gospod predsednik, najlepša hvala.</w:t>
      </w:r>
    </w:p>
    <w:p w14:paraId="691C010F" w14:textId="77777777" w:rsidR="00836556" w:rsidRPr="006057BB" w:rsidRDefault="00836556" w:rsidP="00836556">
      <w:pPr>
        <w:spacing w:after="0" w:line="240" w:lineRule="auto"/>
        <w:jc w:val="both"/>
        <w:rPr>
          <w:rFonts w:ascii="Arial" w:hAnsi="Arial" w:cs="Arial"/>
          <w:sz w:val="24"/>
          <w:szCs w:val="24"/>
        </w:rPr>
      </w:pPr>
    </w:p>
    <w:p w14:paraId="72617875"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 xml:space="preserve">Na pročelju slovenskega parlamenta ves čas visi ukrajinska zastava v znak solidarnosti z ukrajinskim narodom, ki se sooča z izjemnimi preizkušnjami. Hkrati je žalosten opomnik o krhkosti svobode in pomenu boja zanjo. Vsak dan. Kajti zlo, kot se je ponovno potrdilo, nikoli ne spi. </w:t>
      </w:r>
    </w:p>
    <w:p w14:paraId="205722CE" w14:textId="77777777" w:rsidR="00836556" w:rsidRPr="006057BB" w:rsidRDefault="00836556" w:rsidP="00836556">
      <w:pPr>
        <w:spacing w:after="0" w:line="240" w:lineRule="auto"/>
        <w:jc w:val="both"/>
        <w:rPr>
          <w:rFonts w:ascii="Arial" w:hAnsi="Arial" w:cs="Arial"/>
          <w:sz w:val="24"/>
          <w:szCs w:val="24"/>
        </w:rPr>
      </w:pPr>
    </w:p>
    <w:p w14:paraId="49DF0DE1"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Spoštovani,</w:t>
      </w:r>
    </w:p>
    <w:p w14:paraId="0D2450CD" w14:textId="77777777" w:rsidR="00836556" w:rsidRPr="006057BB" w:rsidRDefault="00836556" w:rsidP="00836556">
      <w:pPr>
        <w:spacing w:after="0" w:line="240" w:lineRule="auto"/>
        <w:jc w:val="both"/>
        <w:rPr>
          <w:rFonts w:ascii="Arial" w:hAnsi="Arial" w:cs="Arial"/>
          <w:sz w:val="24"/>
          <w:szCs w:val="24"/>
        </w:rPr>
      </w:pPr>
    </w:p>
    <w:p w14:paraId="453C76B4" w14:textId="77777777"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dovolite mi, da se v imenu Državnega zbora in vseh prisotnih zahvalim našemu gostu, spoštovanemu predsedniku Ukrajine za njegov današnji nagovor.</w:t>
      </w:r>
    </w:p>
    <w:p w14:paraId="3BA2B401" w14:textId="77777777" w:rsidR="00836556" w:rsidRPr="006057BB" w:rsidRDefault="00836556" w:rsidP="00836556">
      <w:pPr>
        <w:spacing w:after="0" w:line="240" w:lineRule="auto"/>
        <w:jc w:val="both"/>
        <w:rPr>
          <w:rFonts w:ascii="Arial" w:hAnsi="Arial" w:cs="Arial"/>
          <w:sz w:val="24"/>
          <w:szCs w:val="24"/>
        </w:rPr>
      </w:pPr>
    </w:p>
    <w:p w14:paraId="6BE05151" w14:textId="6EFA0579" w:rsidR="00836556" w:rsidRPr="006057BB" w:rsidRDefault="00836556" w:rsidP="00836556">
      <w:pPr>
        <w:spacing w:after="0" w:line="240" w:lineRule="auto"/>
        <w:jc w:val="both"/>
        <w:rPr>
          <w:rFonts w:ascii="Arial" w:hAnsi="Arial" w:cs="Arial"/>
          <w:sz w:val="24"/>
          <w:szCs w:val="24"/>
        </w:rPr>
      </w:pPr>
      <w:r w:rsidRPr="006057BB">
        <w:rPr>
          <w:rFonts w:ascii="Arial" w:hAnsi="Arial" w:cs="Arial"/>
          <w:sz w:val="24"/>
          <w:szCs w:val="24"/>
        </w:rPr>
        <w:t>Obenem želim še poudariti, da verjamemo v skupno evropsko prihodnost, v kateri ne bo vojn. Skupaj z Ukrajino in njenim narodom. Za</w:t>
      </w:r>
      <w:r w:rsidR="009D611A">
        <w:rPr>
          <w:rFonts w:ascii="Arial" w:hAnsi="Arial" w:cs="Arial"/>
          <w:sz w:val="24"/>
          <w:szCs w:val="24"/>
        </w:rPr>
        <w:t xml:space="preserve"> </w:t>
      </w:r>
      <w:r w:rsidRPr="006057BB">
        <w:rPr>
          <w:rFonts w:ascii="Arial" w:hAnsi="Arial" w:cs="Arial"/>
          <w:sz w:val="24"/>
          <w:szCs w:val="24"/>
        </w:rPr>
        <w:t xml:space="preserve">to si bomo še naprej prizadevali z vsemi močmi. </w:t>
      </w:r>
    </w:p>
    <w:p w14:paraId="179C9128" w14:textId="77777777" w:rsidR="00836556" w:rsidRPr="006057BB" w:rsidRDefault="00836556" w:rsidP="00836556">
      <w:pPr>
        <w:spacing w:after="0" w:line="240" w:lineRule="auto"/>
        <w:jc w:val="both"/>
        <w:rPr>
          <w:rFonts w:ascii="Arial" w:hAnsi="Arial" w:cs="Arial"/>
          <w:sz w:val="24"/>
          <w:szCs w:val="24"/>
        </w:rPr>
      </w:pPr>
    </w:p>
    <w:p w14:paraId="6C796167" w14:textId="77777777" w:rsidR="00836556" w:rsidRPr="006057BB" w:rsidRDefault="00836556" w:rsidP="00836556">
      <w:pPr>
        <w:spacing w:after="0" w:line="240" w:lineRule="auto"/>
        <w:jc w:val="both"/>
        <w:rPr>
          <w:rFonts w:ascii="Arial" w:hAnsi="Arial" w:cs="Arial"/>
          <w:sz w:val="24"/>
          <w:szCs w:val="24"/>
        </w:rPr>
      </w:pPr>
      <w:bookmarkStart w:id="0" w:name="_Hlk108092149"/>
      <w:r w:rsidRPr="006057BB">
        <w:rPr>
          <w:rFonts w:ascii="Arial" w:hAnsi="Arial" w:cs="Arial"/>
          <w:sz w:val="24"/>
          <w:szCs w:val="24"/>
        </w:rPr>
        <w:t xml:space="preserve">Spoštovani gospod predsednik, iskrena hvala v imenu nas vseh, ki smo tu prisotni, v imenu Slovenije in slovenskega naroda, za vaš današnji prispevek. Naj vas ob današnjem slovesu s tega dogodka pospremi naša želja, da bi ukrajinski narod čim prej zaživel v miru. </w:t>
      </w:r>
    </w:p>
    <w:p w14:paraId="518FDC18" w14:textId="77777777" w:rsidR="00836556" w:rsidRPr="006057BB" w:rsidRDefault="00836556" w:rsidP="00836556">
      <w:pPr>
        <w:spacing w:after="0" w:line="240" w:lineRule="auto"/>
        <w:jc w:val="both"/>
        <w:rPr>
          <w:rFonts w:ascii="Arial" w:hAnsi="Arial" w:cs="Arial"/>
          <w:sz w:val="24"/>
          <w:szCs w:val="24"/>
        </w:rPr>
      </w:pPr>
    </w:p>
    <w:p w14:paraId="16FB6CDF" w14:textId="5EC9AEF7" w:rsidR="00836556" w:rsidRPr="006057BB" w:rsidRDefault="00836556" w:rsidP="00836556">
      <w:pPr>
        <w:spacing w:after="0" w:line="276" w:lineRule="auto"/>
        <w:jc w:val="both"/>
        <w:rPr>
          <w:rFonts w:ascii="Arial" w:hAnsi="Arial" w:cs="Arial"/>
          <w:sz w:val="24"/>
          <w:szCs w:val="24"/>
        </w:rPr>
      </w:pPr>
      <w:r w:rsidRPr="006057BB">
        <w:rPr>
          <w:rFonts w:ascii="Arial" w:hAnsi="Arial" w:cs="Arial"/>
          <w:sz w:val="24"/>
          <w:szCs w:val="24"/>
        </w:rPr>
        <w:t xml:space="preserve">Dragi gostje, zahvaljujem se vam za vašo udeležbo in </w:t>
      </w:r>
      <w:bookmarkStart w:id="1" w:name="_Hlk108092175"/>
      <w:bookmarkEnd w:id="0"/>
      <w:r w:rsidRPr="006057BB">
        <w:rPr>
          <w:rFonts w:ascii="Arial" w:hAnsi="Arial" w:cs="Arial"/>
          <w:sz w:val="24"/>
          <w:szCs w:val="24"/>
        </w:rPr>
        <w:t>s tem zaključujem</w:t>
      </w:r>
      <w:r w:rsidR="009D611A">
        <w:rPr>
          <w:rFonts w:ascii="Arial" w:hAnsi="Arial" w:cs="Arial"/>
          <w:sz w:val="24"/>
          <w:szCs w:val="24"/>
        </w:rPr>
        <w:t xml:space="preserve"> </w:t>
      </w:r>
      <w:r w:rsidRPr="006057BB">
        <w:rPr>
          <w:rFonts w:ascii="Arial" w:hAnsi="Arial" w:cs="Arial"/>
          <w:sz w:val="24"/>
          <w:szCs w:val="24"/>
        </w:rPr>
        <w:t>današnji dogodek.</w:t>
      </w:r>
    </w:p>
    <w:bookmarkEnd w:id="1"/>
    <w:p w14:paraId="468C6CEB" w14:textId="77777777" w:rsidR="00836556" w:rsidRPr="006057BB" w:rsidRDefault="00836556" w:rsidP="00836556">
      <w:pPr>
        <w:spacing w:after="0" w:line="276" w:lineRule="auto"/>
        <w:jc w:val="both"/>
        <w:rPr>
          <w:rFonts w:ascii="Arial" w:hAnsi="Arial" w:cs="Arial"/>
          <w:sz w:val="24"/>
          <w:szCs w:val="24"/>
        </w:rPr>
      </w:pPr>
    </w:p>
    <w:p w14:paraId="143B5F45" w14:textId="77777777" w:rsidR="00836556" w:rsidRPr="006057BB" w:rsidRDefault="00836556" w:rsidP="00836556">
      <w:pPr>
        <w:spacing w:after="0" w:line="276" w:lineRule="auto"/>
        <w:jc w:val="center"/>
        <w:rPr>
          <w:rFonts w:ascii="Arial" w:hAnsi="Arial" w:cs="Arial"/>
          <w:sz w:val="24"/>
          <w:szCs w:val="24"/>
        </w:rPr>
      </w:pPr>
      <w:r w:rsidRPr="006057BB">
        <w:rPr>
          <w:rFonts w:ascii="Arial" w:hAnsi="Arial" w:cs="Arial"/>
          <w:sz w:val="24"/>
          <w:szCs w:val="24"/>
        </w:rPr>
        <w:t>*********************</w:t>
      </w:r>
    </w:p>
    <w:p w14:paraId="43D1C5F0" w14:textId="77777777" w:rsidR="00004056" w:rsidRPr="006057BB" w:rsidRDefault="00004056" w:rsidP="00466A58">
      <w:pPr>
        <w:spacing w:after="0" w:line="240" w:lineRule="auto"/>
        <w:rPr>
          <w:rFonts w:ascii="Arial" w:hAnsi="Arial" w:cs="Arial"/>
          <w:sz w:val="24"/>
          <w:szCs w:val="24"/>
        </w:rPr>
      </w:pPr>
    </w:p>
    <w:sectPr w:rsidR="00004056" w:rsidRPr="006057BB" w:rsidSect="006A27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57F1" w14:textId="77777777" w:rsidR="00C32B44" w:rsidRDefault="00C32B44" w:rsidP="00C32B44">
      <w:pPr>
        <w:spacing w:after="0" w:line="240" w:lineRule="auto"/>
      </w:pPr>
      <w:r>
        <w:separator/>
      </w:r>
    </w:p>
  </w:endnote>
  <w:endnote w:type="continuationSeparator" w:id="0">
    <w:p w14:paraId="44FB7FAF" w14:textId="77777777" w:rsidR="00C32B44" w:rsidRDefault="00C32B44" w:rsidP="00C3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503B" w14:textId="77777777" w:rsidR="00C32B44" w:rsidRDefault="00C32B44" w:rsidP="00C32B44">
      <w:pPr>
        <w:spacing w:after="0" w:line="240" w:lineRule="auto"/>
      </w:pPr>
      <w:r>
        <w:separator/>
      </w:r>
    </w:p>
  </w:footnote>
  <w:footnote w:type="continuationSeparator" w:id="0">
    <w:p w14:paraId="3BD45B13" w14:textId="77777777" w:rsidR="00C32B44" w:rsidRDefault="00C32B44" w:rsidP="00C32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58"/>
    <w:rsid w:val="00004056"/>
    <w:rsid w:val="000C1214"/>
    <w:rsid w:val="000D61F2"/>
    <w:rsid w:val="00172889"/>
    <w:rsid w:val="0026202E"/>
    <w:rsid w:val="00283618"/>
    <w:rsid w:val="002A54FD"/>
    <w:rsid w:val="003124B0"/>
    <w:rsid w:val="00355A23"/>
    <w:rsid w:val="003807E8"/>
    <w:rsid w:val="00407E82"/>
    <w:rsid w:val="004355D2"/>
    <w:rsid w:val="00466A58"/>
    <w:rsid w:val="00497F0C"/>
    <w:rsid w:val="00571DFB"/>
    <w:rsid w:val="00584899"/>
    <w:rsid w:val="005F5684"/>
    <w:rsid w:val="00602E8A"/>
    <w:rsid w:val="006057BB"/>
    <w:rsid w:val="00633641"/>
    <w:rsid w:val="006365AD"/>
    <w:rsid w:val="00640A80"/>
    <w:rsid w:val="006A27E7"/>
    <w:rsid w:val="006B6199"/>
    <w:rsid w:val="006B6E00"/>
    <w:rsid w:val="006D71C5"/>
    <w:rsid w:val="00737F1B"/>
    <w:rsid w:val="0081451D"/>
    <w:rsid w:val="00823289"/>
    <w:rsid w:val="008256E0"/>
    <w:rsid w:val="00831043"/>
    <w:rsid w:val="00836556"/>
    <w:rsid w:val="008A0E55"/>
    <w:rsid w:val="008C7949"/>
    <w:rsid w:val="008E7F7A"/>
    <w:rsid w:val="008F42A4"/>
    <w:rsid w:val="00951961"/>
    <w:rsid w:val="00956B53"/>
    <w:rsid w:val="00980EC9"/>
    <w:rsid w:val="00981586"/>
    <w:rsid w:val="009D611A"/>
    <w:rsid w:val="009E3D78"/>
    <w:rsid w:val="00A61D38"/>
    <w:rsid w:val="00B51FDD"/>
    <w:rsid w:val="00BB4B7B"/>
    <w:rsid w:val="00BE74B7"/>
    <w:rsid w:val="00C11D69"/>
    <w:rsid w:val="00C32B44"/>
    <w:rsid w:val="00C45AC2"/>
    <w:rsid w:val="00C82359"/>
    <w:rsid w:val="00CC2C2D"/>
    <w:rsid w:val="00CE070E"/>
    <w:rsid w:val="00D11ABA"/>
    <w:rsid w:val="00D4620A"/>
    <w:rsid w:val="00D728F1"/>
    <w:rsid w:val="00E87AC0"/>
    <w:rsid w:val="00E9418F"/>
    <w:rsid w:val="00EB1AF7"/>
    <w:rsid w:val="00EB5370"/>
    <w:rsid w:val="00EF0F15"/>
    <w:rsid w:val="00F05036"/>
    <w:rsid w:val="00FA3DBC"/>
    <w:rsid w:val="00FC76A9"/>
    <w:rsid w:val="00FE07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B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2B44"/>
    <w:pPr>
      <w:tabs>
        <w:tab w:val="center" w:pos="4536"/>
        <w:tab w:val="right" w:pos="9072"/>
      </w:tabs>
      <w:spacing w:after="0" w:line="240" w:lineRule="auto"/>
    </w:pPr>
  </w:style>
  <w:style w:type="character" w:customStyle="1" w:styleId="GlavaZnak">
    <w:name w:val="Glava Znak"/>
    <w:basedOn w:val="Privzetapisavaodstavka"/>
    <w:link w:val="Glava"/>
    <w:uiPriority w:val="99"/>
    <w:rsid w:val="00C32B44"/>
  </w:style>
  <w:style w:type="paragraph" w:styleId="Noga">
    <w:name w:val="footer"/>
    <w:basedOn w:val="Navaden"/>
    <w:link w:val="NogaZnak"/>
    <w:uiPriority w:val="99"/>
    <w:unhideWhenUsed/>
    <w:rsid w:val="00C32B44"/>
    <w:pPr>
      <w:tabs>
        <w:tab w:val="center" w:pos="4536"/>
        <w:tab w:val="right" w:pos="9072"/>
      </w:tabs>
      <w:spacing w:after="0" w:line="240" w:lineRule="auto"/>
    </w:pPr>
  </w:style>
  <w:style w:type="character" w:customStyle="1" w:styleId="NogaZnak">
    <w:name w:val="Noga Znak"/>
    <w:basedOn w:val="Privzetapisavaodstavka"/>
    <w:link w:val="Noga"/>
    <w:uiPriority w:val="99"/>
    <w:rsid w:val="00C3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2022-07-08T05:58:00Z</dcterms:created>
  <dcterms:modified xsi:type="dcterms:W3CDTF">2022-07-08T08:56:00Z</dcterms:modified>
</cp:coreProperties>
</file>